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AD" w:rsidRDefault="00A46CAD" w:rsidP="00A46CAD">
      <w:pPr>
        <w:framePr w:h="0" w:hSpace="141" w:wrap="around" w:vAnchor="text" w:hAnchor="page" w:x="1434" w:y="1"/>
        <w:rPr>
          <w:rFonts w:ascii="Verdana" w:hAnsi="Verdana"/>
        </w:rPr>
      </w:pPr>
      <w:r w:rsidRPr="002A5925">
        <w:rPr>
          <w:rFonts w:ascii="Verdana" w:hAnsi="Verdana"/>
        </w:rPr>
        <w:object w:dxaOrig="1257" w:dyaOrig="17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88.5pt" o:ole="" fillcolor="window">
            <v:imagedata r:id="rId6" o:title=""/>
          </v:shape>
          <o:OLEObject Type="Embed" ProgID="Word.Picture.8" ShapeID="_x0000_i1025" DrawAspect="Content" ObjectID="_1802594172" r:id="rId7"/>
        </w:object>
      </w:r>
    </w:p>
    <w:p w:rsidR="00A46CAD" w:rsidRDefault="00A46CAD" w:rsidP="00A46CAD">
      <w:pPr>
        <w:pStyle w:val="Intestazione"/>
        <w:jc w:val="center"/>
        <w:rPr>
          <w:rFonts w:ascii="Verdana" w:hAnsi="Verdana"/>
          <w:b/>
          <w:spacing w:val="90"/>
          <w:sz w:val="36"/>
          <w:szCs w:val="52"/>
        </w:rPr>
      </w:pPr>
      <w:r>
        <w:rPr>
          <w:rFonts w:ascii="Verdana" w:hAnsi="Verdana"/>
          <w:b/>
          <w:spacing w:val="90"/>
          <w:sz w:val="36"/>
          <w:szCs w:val="52"/>
        </w:rPr>
        <w:t xml:space="preserve">COMUNE </w:t>
      </w:r>
      <w:proofErr w:type="spellStart"/>
      <w:r>
        <w:rPr>
          <w:rFonts w:ascii="Verdana" w:hAnsi="Verdana"/>
          <w:b/>
          <w:spacing w:val="90"/>
          <w:sz w:val="36"/>
          <w:szCs w:val="52"/>
        </w:rPr>
        <w:t>DI</w:t>
      </w:r>
      <w:proofErr w:type="spellEnd"/>
      <w:r>
        <w:rPr>
          <w:rFonts w:ascii="Verdana" w:hAnsi="Verdana"/>
          <w:b/>
          <w:spacing w:val="90"/>
          <w:sz w:val="36"/>
          <w:szCs w:val="52"/>
        </w:rPr>
        <w:t xml:space="preserve"> ACCUMOLI</w:t>
      </w:r>
    </w:p>
    <w:p w:rsidR="00A46CAD" w:rsidRPr="00815B3F" w:rsidRDefault="00A46CAD" w:rsidP="00A46CAD">
      <w:pPr>
        <w:pStyle w:val="Intestazione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S.S. n. 4 Via Salaria – km. 141+6</w:t>
      </w:r>
      <w:r w:rsidRPr="00815B3F">
        <w:rPr>
          <w:rFonts w:ascii="Verdana" w:hAnsi="Verdana"/>
          <w:sz w:val="20"/>
          <w:szCs w:val="20"/>
        </w:rPr>
        <w:t xml:space="preserve">00 presso </w:t>
      </w:r>
      <w:proofErr w:type="spellStart"/>
      <w:r w:rsidRPr="00815B3F">
        <w:rPr>
          <w:rFonts w:ascii="Verdana" w:hAnsi="Verdana"/>
          <w:sz w:val="20"/>
          <w:szCs w:val="20"/>
        </w:rPr>
        <w:t>C.O.C.</w:t>
      </w:r>
      <w:proofErr w:type="spellEnd"/>
      <w:r w:rsidRPr="00815B3F">
        <w:rPr>
          <w:rFonts w:ascii="Verdana" w:hAnsi="Verdana"/>
          <w:sz w:val="20"/>
          <w:szCs w:val="20"/>
        </w:rPr>
        <w:t xml:space="preserve"> </w:t>
      </w:r>
      <w:proofErr w:type="spellStart"/>
      <w:r w:rsidRPr="00815B3F">
        <w:rPr>
          <w:rFonts w:ascii="Verdana" w:hAnsi="Verdana"/>
          <w:sz w:val="20"/>
          <w:szCs w:val="20"/>
        </w:rPr>
        <w:t>Accumoli</w:t>
      </w:r>
      <w:proofErr w:type="spellEnd"/>
    </w:p>
    <w:p w:rsidR="00A46CAD" w:rsidRPr="00815B3F" w:rsidRDefault="00A46CAD" w:rsidP="00A46CAD">
      <w:pPr>
        <w:pStyle w:val="Intestazione"/>
        <w:tabs>
          <w:tab w:val="left" w:pos="990"/>
        </w:tabs>
        <w:spacing w:line="360" w:lineRule="auto"/>
        <w:jc w:val="center"/>
        <w:rPr>
          <w:rFonts w:ascii="Verdana" w:hAnsi="Verdana"/>
          <w:sz w:val="20"/>
          <w:szCs w:val="20"/>
        </w:rPr>
      </w:pPr>
      <w:r w:rsidRPr="00815B3F">
        <w:rPr>
          <w:rFonts w:ascii="Verdana" w:hAnsi="Verdana"/>
          <w:sz w:val="20"/>
          <w:szCs w:val="20"/>
        </w:rPr>
        <w:t>02011 ACCUMOLI (RI)</w:t>
      </w:r>
    </w:p>
    <w:p w:rsidR="00A46CAD" w:rsidRPr="00A46CAD" w:rsidRDefault="00A46CAD" w:rsidP="00A46CAD">
      <w:pPr>
        <w:pStyle w:val="Intestazione"/>
        <w:spacing w:line="360" w:lineRule="auto"/>
        <w:jc w:val="center"/>
        <w:rPr>
          <w:rFonts w:ascii="Verdana" w:hAnsi="Verdana"/>
          <w:sz w:val="20"/>
        </w:rPr>
      </w:pPr>
      <w:r w:rsidRPr="00A46CAD">
        <w:rPr>
          <w:rFonts w:ascii="Verdana" w:hAnsi="Verdana"/>
          <w:sz w:val="20"/>
        </w:rPr>
        <w:t>tel. 0746/80429     fax 0746/80411</w:t>
      </w:r>
    </w:p>
    <w:p w:rsidR="00A46CAD" w:rsidRPr="00A46CAD" w:rsidRDefault="0093293C" w:rsidP="00A46CAD">
      <w:pPr>
        <w:pStyle w:val="Intestazione"/>
        <w:spacing w:line="360" w:lineRule="auto"/>
        <w:jc w:val="center"/>
        <w:rPr>
          <w:rFonts w:ascii="Verdana" w:hAnsi="Verdana"/>
          <w:i/>
          <w:sz w:val="16"/>
          <w:szCs w:val="20"/>
        </w:rPr>
      </w:pPr>
      <w:hyperlink r:id="rId8" w:history="1">
        <w:r w:rsidR="00A46CAD" w:rsidRPr="00A46CAD">
          <w:rPr>
            <w:rStyle w:val="Collegamentoipertestuale"/>
            <w:rFonts w:ascii="Verdana" w:hAnsi="Verdana"/>
            <w:i/>
            <w:sz w:val="16"/>
            <w:szCs w:val="20"/>
          </w:rPr>
          <w:t>www.comune.accumoli.ri.it</w:t>
        </w:r>
      </w:hyperlink>
      <w:r w:rsidR="00A46CAD" w:rsidRPr="00A46CAD">
        <w:rPr>
          <w:rFonts w:ascii="Verdana" w:hAnsi="Verdana"/>
          <w:sz w:val="16"/>
          <w:szCs w:val="20"/>
        </w:rPr>
        <w:t xml:space="preserve"> </w:t>
      </w:r>
      <w:r w:rsidR="00A46CAD" w:rsidRPr="00A46CAD">
        <w:rPr>
          <w:rFonts w:ascii="Verdana" w:hAnsi="Verdana"/>
          <w:sz w:val="16"/>
          <w:szCs w:val="20"/>
        </w:rPr>
        <w:tab/>
      </w:r>
      <w:hyperlink r:id="rId9" w:history="1">
        <w:r w:rsidR="00A46CAD" w:rsidRPr="00A46CAD">
          <w:rPr>
            <w:rStyle w:val="Collegamentoipertestuale"/>
            <w:rFonts w:ascii="Verdana" w:hAnsi="Verdana"/>
            <w:i/>
            <w:sz w:val="16"/>
            <w:szCs w:val="20"/>
          </w:rPr>
          <w:t>comune.accumoli@pec.it</w:t>
        </w:r>
      </w:hyperlink>
    </w:p>
    <w:p w:rsidR="00A46CAD" w:rsidRDefault="00A46CAD" w:rsidP="001A7437">
      <w:pPr>
        <w:rPr>
          <w:rFonts w:ascii="Verdana" w:hAnsi="Verdana"/>
          <w:szCs w:val="20"/>
        </w:rPr>
      </w:pPr>
    </w:p>
    <w:p w:rsidR="00E579E5" w:rsidRPr="001870FF" w:rsidRDefault="00E579E5" w:rsidP="001870FF">
      <w:pPr>
        <w:jc w:val="center"/>
        <w:rPr>
          <w:rFonts w:ascii="Verdana" w:hAnsi="Verdana"/>
          <w:b/>
          <w:szCs w:val="20"/>
        </w:rPr>
      </w:pPr>
      <w:r w:rsidRPr="00E579E5">
        <w:rPr>
          <w:rFonts w:ascii="Verdana" w:hAnsi="Verdana"/>
          <w:b/>
          <w:szCs w:val="20"/>
        </w:rPr>
        <w:t>ALLEGATO A</w:t>
      </w:r>
    </w:p>
    <w:p w:rsidR="00A62546" w:rsidRPr="001870FF" w:rsidRDefault="00A36B8C" w:rsidP="001A7437">
      <w:pPr>
        <w:jc w:val="center"/>
        <w:rPr>
          <w:rFonts w:asciiTheme="minorHAnsi" w:hAnsiTheme="minorHAnsi" w:cstheme="minorHAnsi"/>
          <w:sz w:val="24"/>
          <w:szCs w:val="20"/>
        </w:rPr>
      </w:pPr>
      <w:r w:rsidRPr="001870FF">
        <w:rPr>
          <w:rFonts w:asciiTheme="minorHAnsi" w:hAnsiTheme="minorHAnsi" w:cstheme="minorHAnsi"/>
          <w:sz w:val="24"/>
          <w:szCs w:val="20"/>
        </w:rPr>
        <w:t>Fida Pascolo 202</w:t>
      </w:r>
      <w:r w:rsidR="001870FF" w:rsidRPr="001870FF">
        <w:rPr>
          <w:rFonts w:asciiTheme="minorHAnsi" w:hAnsiTheme="minorHAnsi" w:cstheme="minorHAnsi"/>
          <w:sz w:val="24"/>
          <w:szCs w:val="20"/>
        </w:rPr>
        <w:t>5</w:t>
      </w:r>
      <w:r w:rsidR="001A7437" w:rsidRPr="001870FF">
        <w:rPr>
          <w:rFonts w:asciiTheme="minorHAnsi" w:hAnsiTheme="minorHAnsi" w:cstheme="minorHAnsi"/>
          <w:sz w:val="24"/>
          <w:szCs w:val="20"/>
        </w:rPr>
        <w:t xml:space="preserve"> - </w:t>
      </w:r>
      <w:r w:rsidR="00085E0B" w:rsidRPr="001870FF">
        <w:rPr>
          <w:rFonts w:asciiTheme="minorHAnsi" w:hAnsiTheme="minorHAnsi" w:cstheme="minorHAnsi"/>
          <w:sz w:val="24"/>
          <w:szCs w:val="20"/>
        </w:rPr>
        <w:t xml:space="preserve">Elenco </w:t>
      </w:r>
      <w:r w:rsidR="00CB1521" w:rsidRPr="001870FF">
        <w:rPr>
          <w:rFonts w:asciiTheme="minorHAnsi" w:hAnsiTheme="minorHAnsi" w:cstheme="minorHAnsi"/>
          <w:sz w:val="24"/>
          <w:szCs w:val="20"/>
        </w:rPr>
        <w:t>p</w:t>
      </w:r>
      <w:r w:rsidR="00085E0B" w:rsidRPr="001870FF">
        <w:rPr>
          <w:rFonts w:asciiTheme="minorHAnsi" w:hAnsiTheme="minorHAnsi" w:cstheme="minorHAnsi"/>
          <w:sz w:val="24"/>
          <w:szCs w:val="20"/>
        </w:rPr>
        <w:t xml:space="preserve">roprietà </w:t>
      </w:r>
      <w:r w:rsidR="00CB1521" w:rsidRPr="001870FF">
        <w:rPr>
          <w:rFonts w:asciiTheme="minorHAnsi" w:hAnsiTheme="minorHAnsi" w:cstheme="minorHAnsi"/>
          <w:sz w:val="24"/>
          <w:szCs w:val="20"/>
        </w:rPr>
        <w:t>c</w:t>
      </w:r>
      <w:r w:rsidR="00085E0B" w:rsidRPr="001870FF">
        <w:rPr>
          <w:rFonts w:asciiTheme="minorHAnsi" w:hAnsiTheme="minorHAnsi" w:cstheme="minorHAnsi"/>
          <w:sz w:val="24"/>
          <w:szCs w:val="20"/>
        </w:rPr>
        <w:t xml:space="preserve">omunali </w:t>
      </w:r>
      <w:r w:rsidR="00D92DAB" w:rsidRPr="001870FF">
        <w:rPr>
          <w:rFonts w:asciiTheme="minorHAnsi" w:hAnsiTheme="minorHAnsi" w:cstheme="minorHAnsi"/>
          <w:sz w:val="24"/>
          <w:szCs w:val="20"/>
        </w:rPr>
        <w:t xml:space="preserve">da </w:t>
      </w:r>
      <w:r w:rsidR="00CB1521" w:rsidRPr="001870FF">
        <w:rPr>
          <w:rFonts w:asciiTheme="minorHAnsi" w:hAnsiTheme="minorHAnsi" w:cstheme="minorHAnsi"/>
          <w:sz w:val="24"/>
          <w:szCs w:val="20"/>
        </w:rPr>
        <w:t>a</w:t>
      </w:r>
      <w:r w:rsidR="00085E0B" w:rsidRPr="001870FF">
        <w:rPr>
          <w:rFonts w:asciiTheme="minorHAnsi" w:hAnsiTheme="minorHAnsi" w:cstheme="minorHAnsi"/>
          <w:sz w:val="24"/>
          <w:szCs w:val="20"/>
        </w:rPr>
        <w:t>s</w:t>
      </w:r>
      <w:r w:rsidR="00CB1521" w:rsidRPr="001870FF">
        <w:rPr>
          <w:rFonts w:asciiTheme="minorHAnsi" w:hAnsiTheme="minorHAnsi" w:cstheme="minorHAnsi"/>
          <w:sz w:val="24"/>
          <w:szCs w:val="20"/>
        </w:rPr>
        <w:t>segna</w:t>
      </w:r>
      <w:r w:rsidR="00D92DAB" w:rsidRPr="001870FF">
        <w:rPr>
          <w:rFonts w:asciiTheme="minorHAnsi" w:hAnsiTheme="minorHAnsi" w:cstheme="minorHAnsi"/>
          <w:sz w:val="24"/>
          <w:szCs w:val="20"/>
        </w:rPr>
        <w:t>r</w:t>
      </w:r>
      <w:r w:rsidR="00CB1521" w:rsidRPr="001870FF">
        <w:rPr>
          <w:rFonts w:asciiTheme="minorHAnsi" w:hAnsiTheme="minorHAnsi" w:cstheme="minorHAnsi"/>
          <w:sz w:val="24"/>
          <w:szCs w:val="20"/>
        </w:rPr>
        <w:t xml:space="preserve">e per attività di </w:t>
      </w:r>
      <w:r w:rsidR="00915F1D" w:rsidRPr="001870FF">
        <w:rPr>
          <w:rFonts w:asciiTheme="minorHAnsi" w:hAnsiTheme="minorHAnsi" w:cstheme="minorHAnsi"/>
          <w:sz w:val="24"/>
          <w:szCs w:val="20"/>
        </w:rPr>
        <w:t>p</w:t>
      </w:r>
      <w:r w:rsidR="001A7437" w:rsidRPr="001870FF">
        <w:rPr>
          <w:rFonts w:asciiTheme="minorHAnsi" w:hAnsiTheme="minorHAnsi" w:cstheme="minorHAnsi"/>
          <w:sz w:val="24"/>
          <w:szCs w:val="20"/>
        </w:rPr>
        <w:t>ascolo</w:t>
      </w: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tbl>
      <w:tblPr>
        <w:tblpPr w:leftFromText="141" w:rightFromText="141" w:vertAnchor="text" w:horzAnchor="margin" w:tblpXSpec="center" w:tblpY="52"/>
        <w:tblW w:w="6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/>
      </w:tblPr>
      <w:tblGrid>
        <w:gridCol w:w="1280"/>
        <w:gridCol w:w="1503"/>
        <w:gridCol w:w="1503"/>
        <w:gridCol w:w="1747"/>
      </w:tblGrid>
      <w:tr w:rsidR="001870FF" w:rsidRPr="00A62546" w:rsidTr="001870FF">
        <w:trPr>
          <w:trHeight w:val="843"/>
        </w:trPr>
        <w:tc>
          <w:tcPr>
            <w:tcW w:w="1280" w:type="dxa"/>
            <w:shd w:val="clear" w:color="auto" w:fill="DBE5F1" w:themeFill="accent1" w:themeFillTint="33"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FOGLIO</w:t>
            </w:r>
          </w:p>
        </w:tc>
        <w:tc>
          <w:tcPr>
            <w:tcW w:w="1503" w:type="dxa"/>
            <w:shd w:val="clear" w:color="auto" w:fill="DBE5F1" w:themeFill="accent1" w:themeFillTint="33"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PARTICELLA</w:t>
            </w:r>
          </w:p>
        </w:tc>
        <w:tc>
          <w:tcPr>
            <w:tcW w:w="1503" w:type="dxa"/>
            <w:shd w:val="clear" w:color="auto" w:fill="DBE5F1" w:themeFill="accent1" w:themeFillTint="33"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SUPERFICIE (HA)</w:t>
            </w:r>
          </w:p>
        </w:tc>
        <w:tc>
          <w:tcPr>
            <w:tcW w:w="1747" w:type="dxa"/>
            <w:shd w:val="clear" w:color="auto" w:fill="DBE5F1" w:themeFill="accent1" w:themeFillTint="33"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TOT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. </w:t>
            </w:r>
            <w:proofErr w:type="spellStart"/>
            <w:r w:rsidRPr="00B620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SUP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. </w:t>
            </w:r>
            <w:r w:rsidRPr="00B620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it-IT"/>
              </w:rPr>
              <w:t>ASSEGNABILE (HA)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53.30.30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53.30.30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00.67.80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00.67.80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17.67.40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17.67.40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16.88.60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03.24.81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00.53.30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00.53.30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02.72.70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02.72.70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00.97.90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00.97.90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25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04.09.50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04.09.50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870FF" w:rsidRPr="00C32630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326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1870FF" w:rsidRPr="00C32630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326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1870FF" w:rsidRPr="00C32630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326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06.54.10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1870FF" w:rsidRPr="00C32630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C326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06.54.10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 xml:space="preserve"> 4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140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00.47.80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00.47.80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144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00.57.70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00.57.70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275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00.03.60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00.03.60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470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00.52.70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00.52.70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79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00.19.10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00.19.10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00.68.00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00.68.00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55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01.44.90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01.44.90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08.64.80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03.00.00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47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01.30.25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01.30.25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81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16.00.35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09.21.33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01.32.50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01.30.88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00.96.20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00.55.90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auto"/>
            <w:noWrap/>
            <w:vAlign w:val="center"/>
            <w:hideMark/>
          </w:tcPr>
          <w:p w:rsidR="001870FF" w:rsidRPr="00C32630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326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1870FF" w:rsidRPr="00C32630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326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503" w:type="dxa"/>
            <w:shd w:val="clear" w:color="auto" w:fill="auto"/>
            <w:noWrap/>
            <w:vAlign w:val="center"/>
            <w:hideMark/>
          </w:tcPr>
          <w:p w:rsidR="001870FF" w:rsidRPr="00C32630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C3263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19.23.80</w:t>
            </w:r>
          </w:p>
        </w:tc>
        <w:tc>
          <w:tcPr>
            <w:tcW w:w="1747" w:type="dxa"/>
            <w:shd w:val="clear" w:color="auto" w:fill="auto"/>
            <w:noWrap/>
            <w:vAlign w:val="center"/>
            <w:hideMark/>
          </w:tcPr>
          <w:p w:rsidR="001870FF" w:rsidRPr="00C32630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C32630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04.91.79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14.74.00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03.67.99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00.78.50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00.78.50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207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00.63.00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00.63.00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210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00.01.60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00.01.60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155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00.04.90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00.04.90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39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598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00.26.83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00.26.83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40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619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00.12.60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00.12.60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08.63.20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00.02.56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11.52.20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00.15.38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45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10.59.90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09.85.54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46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31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00.33.90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00.33.90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58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341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00.00.93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00.00.93</w:t>
            </w:r>
          </w:p>
        </w:tc>
      </w:tr>
      <w:tr w:rsidR="001870FF" w:rsidRPr="00A62546" w:rsidTr="001870FF">
        <w:trPr>
          <w:trHeight w:val="302"/>
        </w:trPr>
        <w:tc>
          <w:tcPr>
            <w:tcW w:w="1280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71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248</w:t>
            </w:r>
          </w:p>
        </w:tc>
        <w:tc>
          <w:tcPr>
            <w:tcW w:w="1503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00.01.70</w:t>
            </w:r>
          </w:p>
        </w:tc>
        <w:tc>
          <w:tcPr>
            <w:tcW w:w="1747" w:type="dxa"/>
            <w:shd w:val="clear" w:color="auto" w:fill="FFFFFF" w:themeFill="background1"/>
            <w:noWrap/>
            <w:vAlign w:val="center"/>
            <w:hideMark/>
          </w:tcPr>
          <w:p w:rsidR="001870FF" w:rsidRPr="00B62004" w:rsidRDefault="001870FF" w:rsidP="001870FF">
            <w:pPr>
              <w:spacing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B6200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00.01.70</w:t>
            </w:r>
          </w:p>
        </w:tc>
      </w:tr>
    </w:tbl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B62004" w:rsidRDefault="00B62004" w:rsidP="001A7437">
      <w:pPr>
        <w:jc w:val="center"/>
        <w:rPr>
          <w:rFonts w:ascii="Verdana" w:hAnsi="Verdana"/>
          <w:szCs w:val="20"/>
        </w:rPr>
      </w:pPr>
    </w:p>
    <w:p w:rsidR="00A62546" w:rsidRPr="001A7437" w:rsidRDefault="00A62546" w:rsidP="001870FF">
      <w:pPr>
        <w:rPr>
          <w:rFonts w:ascii="Verdana" w:hAnsi="Verdana"/>
          <w:szCs w:val="20"/>
        </w:rPr>
      </w:pPr>
    </w:p>
    <w:p w:rsidR="00FF0E0C" w:rsidRPr="00A46CAD" w:rsidRDefault="00FF0E0C">
      <w:pPr>
        <w:rPr>
          <w:rFonts w:ascii="Verdana" w:hAnsi="Verdana"/>
          <w:szCs w:val="20"/>
        </w:rPr>
      </w:pPr>
    </w:p>
    <w:p w:rsidR="009C4DA1" w:rsidRPr="00A46CAD" w:rsidRDefault="009C4DA1" w:rsidP="005E4C01">
      <w:pPr>
        <w:rPr>
          <w:rFonts w:ascii="Verdana" w:hAnsi="Verdana"/>
          <w:szCs w:val="20"/>
        </w:rPr>
      </w:pPr>
    </w:p>
    <w:p w:rsidR="006D0CC8" w:rsidRDefault="006D0CC8" w:rsidP="005E4C01">
      <w:pPr>
        <w:rPr>
          <w:rFonts w:ascii="Verdana" w:hAnsi="Verdana"/>
          <w:szCs w:val="20"/>
        </w:rPr>
      </w:pPr>
    </w:p>
    <w:p w:rsidR="00925570" w:rsidRPr="00A46CAD" w:rsidRDefault="00925570" w:rsidP="005E4C01">
      <w:pPr>
        <w:rPr>
          <w:rFonts w:ascii="Verdana" w:hAnsi="Verdana"/>
          <w:szCs w:val="20"/>
        </w:rPr>
      </w:pPr>
    </w:p>
    <w:sectPr w:rsidR="00925570" w:rsidRPr="00A46CAD" w:rsidSect="008E2260">
      <w:pgSz w:w="11907" w:h="16840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74859"/>
    <w:multiLevelType w:val="hybridMultilevel"/>
    <w:tmpl w:val="F8824914"/>
    <w:lvl w:ilvl="0" w:tplc="059C9F70">
      <w:numFmt w:val="bullet"/>
      <w:lvlText w:val="-"/>
      <w:lvlJc w:val="left"/>
      <w:pPr>
        <w:ind w:left="435" w:hanging="360"/>
      </w:pPr>
      <w:rPr>
        <w:rFonts w:ascii="Verdana" w:eastAsia="Calibri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6163C"/>
    <w:rsid w:val="0004627D"/>
    <w:rsid w:val="000601BC"/>
    <w:rsid w:val="00085E0B"/>
    <w:rsid w:val="000B73FC"/>
    <w:rsid w:val="000D03B2"/>
    <w:rsid w:val="000D366E"/>
    <w:rsid w:val="000F3D5F"/>
    <w:rsid w:val="000F40B2"/>
    <w:rsid w:val="000F5300"/>
    <w:rsid w:val="00135732"/>
    <w:rsid w:val="001529B4"/>
    <w:rsid w:val="00152C8D"/>
    <w:rsid w:val="00161379"/>
    <w:rsid w:val="00162FD5"/>
    <w:rsid w:val="00182759"/>
    <w:rsid w:val="001870FF"/>
    <w:rsid w:val="00196615"/>
    <w:rsid w:val="001A7437"/>
    <w:rsid w:val="001B37CF"/>
    <w:rsid w:val="001B654E"/>
    <w:rsid w:val="001D7ADC"/>
    <w:rsid w:val="001E3728"/>
    <w:rsid w:val="00203EE4"/>
    <w:rsid w:val="00212BEA"/>
    <w:rsid w:val="002502AD"/>
    <w:rsid w:val="002E6531"/>
    <w:rsid w:val="003061B4"/>
    <w:rsid w:val="00324FA6"/>
    <w:rsid w:val="0034632E"/>
    <w:rsid w:val="00376A2E"/>
    <w:rsid w:val="00376C42"/>
    <w:rsid w:val="003815DD"/>
    <w:rsid w:val="003D1516"/>
    <w:rsid w:val="00420331"/>
    <w:rsid w:val="004265E8"/>
    <w:rsid w:val="0043123F"/>
    <w:rsid w:val="004416D8"/>
    <w:rsid w:val="00442244"/>
    <w:rsid w:val="00467291"/>
    <w:rsid w:val="004737D9"/>
    <w:rsid w:val="004B327B"/>
    <w:rsid w:val="004B49E0"/>
    <w:rsid w:val="00502BAA"/>
    <w:rsid w:val="00503F9C"/>
    <w:rsid w:val="00536094"/>
    <w:rsid w:val="00551D34"/>
    <w:rsid w:val="00564921"/>
    <w:rsid w:val="005C5B43"/>
    <w:rsid w:val="005C7A39"/>
    <w:rsid w:val="005E4C01"/>
    <w:rsid w:val="00614A6C"/>
    <w:rsid w:val="00624E06"/>
    <w:rsid w:val="006614CE"/>
    <w:rsid w:val="00664979"/>
    <w:rsid w:val="006649FE"/>
    <w:rsid w:val="006B4D26"/>
    <w:rsid w:val="006D0CC8"/>
    <w:rsid w:val="006D322D"/>
    <w:rsid w:val="006D78A5"/>
    <w:rsid w:val="006E08EC"/>
    <w:rsid w:val="006E26EB"/>
    <w:rsid w:val="00722BD0"/>
    <w:rsid w:val="00765CBC"/>
    <w:rsid w:val="00792DCA"/>
    <w:rsid w:val="007B64CB"/>
    <w:rsid w:val="007C1E9B"/>
    <w:rsid w:val="007D4364"/>
    <w:rsid w:val="007D5A56"/>
    <w:rsid w:val="007D5C26"/>
    <w:rsid w:val="007F1782"/>
    <w:rsid w:val="007F40B7"/>
    <w:rsid w:val="007F7780"/>
    <w:rsid w:val="0082304A"/>
    <w:rsid w:val="00840D3D"/>
    <w:rsid w:val="00851492"/>
    <w:rsid w:val="00854452"/>
    <w:rsid w:val="00876DDE"/>
    <w:rsid w:val="00894C04"/>
    <w:rsid w:val="008D1C5D"/>
    <w:rsid w:val="008E17A4"/>
    <w:rsid w:val="008E1FA6"/>
    <w:rsid w:val="008E2260"/>
    <w:rsid w:val="00915F1D"/>
    <w:rsid w:val="009207AE"/>
    <w:rsid w:val="00925570"/>
    <w:rsid w:val="0093293C"/>
    <w:rsid w:val="00946D11"/>
    <w:rsid w:val="009472C9"/>
    <w:rsid w:val="0096163C"/>
    <w:rsid w:val="00966356"/>
    <w:rsid w:val="00971349"/>
    <w:rsid w:val="00976671"/>
    <w:rsid w:val="00984D4E"/>
    <w:rsid w:val="00984EDC"/>
    <w:rsid w:val="009A2F2A"/>
    <w:rsid w:val="009B7592"/>
    <w:rsid w:val="009C1797"/>
    <w:rsid w:val="009C1976"/>
    <w:rsid w:val="009C4DA1"/>
    <w:rsid w:val="009D3834"/>
    <w:rsid w:val="009E6733"/>
    <w:rsid w:val="00A36B8C"/>
    <w:rsid w:val="00A46CAD"/>
    <w:rsid w:val="00A62546"/>
    <w:rsid w:val="00A63FDC"/>
    <w:rsid w:val="00A97942"/>
    <w:rsid w:val="00AA5446"/>
    <w:rsid w:val="00AE71E6"/>
    <w:rsid w:val="00B07BD5"/>
    <w:rsid w:val="00B5140E"/>
    <w:rsid w:val="00B61705"/>
    <w:rsid w:val="00B62004"/>
    <w:rsid w:val="00B71A23"/>
    <w:rsid w:val="00B818EF"/>
    <w:rsid w:val="00B95F77"/>
    <w:rsid w:val="00BA6172"/>
    <w:rsid w:val="00BB7985"/>
    <w:rsid w:val="00BD6413"/>
    <w:rsid w:val="00C11CBE"/>
    <w:rsid w:val="00C17547"/>
    <w:rsid w:val="00C32630"/>
    <w:rsid w:val="00C34400"/>
    <w:rsid w:val="00C371F3"/>
    <w:rsid w:val="00C53540"/>
    <w:rsid w:val="00C645C4"/>
    <w:rsid w:val="00C831E1"/>
    <w:rsid w:val="00C94C3E"/>
    <w:rsid w:val="00CA2820"/>
    <w:rsid w:val="00CA7B3C"/>
    <w:rsid w:val="00CB1521"/>
    <w:rsid w:val="00CC3E53"/>
    <w:rsid w:val="00CE5AEF"/>
    <w:rsid w:val="00CE744C"/>
    <w:rsid w:val="00D27EAB"/>
    <w:rsid w:val="00D77141"/>
    <w:rsid w:val="00D92DAB"/>
    <w:rsid w:val="00DB7832"/>
    <w:rsid w:val="00DE5964"/>
    <w:rsid w:val="00E02ECF"/>
    <w:rsid w:val="00E15EFE"/>
    <w:rsid w:val="00E1620B"/>
    <w:rsid w:val="00E37199"/>
    <w:rsid w:val="00E44CD4"/>
    <w:rsid w:val="00E579E5"/>
    <w:rsid w:val="00E631D9"/>
    <w:rsid w:val="00E90770"/>
    <w:rsid w:val="00EC4A0A"/>
    <w:rsid w:val="00ED2BC5"/>
    <w:rsid w:val="00F007B6"/>
    <w:rsid w:val="00F133D4"/>
    <w:rsid w:val="00F471B5"/>
    <w:rsid w:val="00F525E9"/>
    <w:rsid w:val="00F56886"/>
    <w:rsid w:val="00F978B3"/>
    <w:rsid w:val="00FA675A"/>
    <w:rsid w:val="00FC2732"/>
    <w:rsid w:val="00FF04A5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2BD0"/>
    <w:pPr>
      <w:spacing w:line="259" w:lineRule="auto"/>
    </w:pPr>
    <w:rPr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514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semiHidden/>
    <w:rsid w:val="00A46CAD"/>
    <w:pPr>
      <w:tabs>
        <w:tab w:val="center" w:pos="4819"/>
        <w:tab w:val="right" w:pos="9638"/>
      </w:tabs>
      <w:spacing w:line="240" w:lineRule="auto"/>
    </w:pPr>
    <w:rPr>
      <w:rFonts w:eastAsia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46CAD"/>
    <w:rPr>
      <w:rFonts w:eastAsia="Times New Roman"/>
      <w:sz w:val="24"/>
      <w:szCs w:val="24"/>
      <w:lang w:eastAsia="en-US"/>
    </w:rPr>
  </w:style>
  <w:style w:type="character" w:styleId="Collegamentoipertestuale">
    <w:name w:val="Hyperlink"/>
    <w:semiHidden/>
    <w:rsid w:val="00A46CA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A74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e.accumoli.ri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mune.accumol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AEBE1-1E51-42FC-BE6E-D7CED1BA4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33</cp:revision>
  <cp:lastPrinted>2019-03-01T10:32:00Z</cp:lastPrinted>
  <dcterms:created xsi:type="dcterms:W3CDTF">2016-05-03T13:49:00Z</dcterms:created>
  <dcterms:modified xsi:type="dcterms:W3CDTF">2025-03-04T10:50:00Z</dcterms:modified>
</cp:coreProperties>
</file>